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October 8</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2007,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Diane Lyons, Mr. Shane Messersmith, Mr. Tom Bredvick, Mr. Greg Larson, Mr. Larry Shields, Mr. Mike Gonzales, Ms. Cassie Olson</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Student Council Report- Student council representatives reported on the 2007 homecoming dance, fall concessions, student council sub-committees, progress on the Make-A Wish project,.  A vision meeting with Mr. Schley was discussed.</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McCook Elementary PTO Report- Mr. Larson reported on the elementary book fair, PTO foods provided, and the box top fundraiser progress status.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Presentation by Band Teacher, Mrs. Priebe, on band uniforms- Mrs. Priebe discussed the need of replacing the band uniforms.  The last purchase of uniforms was in 1988.</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Board accepts public comments- Mr. Kevin Cox encouraged the board of education to support the band uniform needs.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Geneva" w:cs="Geneva" w:eastAsia="Geneva" w:hAnsi="Genev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September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Moved Shields, seconded by Bredvick, to “approve the items in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4"/>
        </w:numPr>
        <w:ind w:left="1620" w:right="-180" w:hanging="720"/>
        <w:contextualSpacing w:val="1"/>
      </w:pPr>
      <w:r w:rsidDel="00000000" w:rsidR="00000000" w:rsidRPr="00000000">
        <w:rPr>
          <w:rFonts w:ascii="Geneva" w:cs="Geneva" w:eastAsia="Geneva" w:hAnsi="Geneva"/>
          <w:sz w:val="20"/>
          <w:szCs w:val="20"/>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Curriculum/Programs Committee- None</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Finance/Negotiations Committee- None</w:t>
      </w:r>
      <w:r w:rsidDel="00000000" w:rsidR="00000000" w:rsidRPr="00000000">
        <w:rPr>
          <w:rtl w:val="0"/>
        </w:rPr>
      </w:r>
    </w:p>
    <w:p w:rsidR="00000000" w:rsidDel="00000000" w:rsidP="00000000" w:rsidRDefault="00000000" w:rsidRPr="00000000">
      <w:pPr>
        <w:pStyle w:val="Heading1"/>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Policy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neva" w:cs="Geneva" w:eastAsia="Geneva" w:hAnsi="Geneva"/>
          <w:sz w:val="20"/>
          <w:szCs w:val="20"/>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620" w:right="-180" w:hanging="720"/>
        <w:contextualSpacing w:val="0"/>
      </w:pPr>
      <w:r w:rsidDel="00000000" w:rsidR="00000000" w:rsidRPr="00000000">
        <w:rPr>
          <w:sz w:val="20"/>
          <w:szCs w:val="20"/>
          <w:u w:val="none"/>
          <w:vertAlign w:val="baseline"/>
          <w:rtl w:val="0"/>
        </w:rPr>
        <w:t xml:space="preserve"> </w:t>
        <w:tab/>
        <w:t xml:space="preserve">A.    Curriculum Updates-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 Administrative Comments</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Report on Sexual Predators – Officer Jerry Calvin reported on the concerns of patrons and legal rights of those identified on the State Patrols Web Site as sexual predators.  Awareness with staff, Parents, and students was identified as key to being proactive and safe.  In-service and training with McCook Public Schools staff will be scheduled in the future and the City of McCook will be asked about a possible ordinance to assist.  Progress will be reported back to the Board of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Geneva" w:cs="Geneva" w:eastAsia="Geneva" w:hAnsi="Geneva"/>
          <w:sz w:val="20"/>
          <w:szCs w:val="20"/>
          <w:vertAlign w:val="baseline"/>
          <w:rtl w:val="0"/>
        </w:rPr>
        <w:t xml:space="preserve">Report on Sodexho (School Nutrition Program) – Rick Haney reported on the progress of Sodexho under new management.  the future of medicaid financial support for the schools, new risers, the status of the replacement of vans, the new LEP and poverty plans, and automated time clocks.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 Board Comments</w:t>
      </w:r>
      <w:r w:rsidDel="00000000" w:rsidR="00000000" w:rsidRPr="00000000">
        <w:rPr>
          <w:rtl w:val="0"/>
        </w:rPr>
      </w:r>
    </w:p>
    <w:p w:rsidR="00000000" w:rsidDel="00000000" w:rsidP="00000000" w:rsidRDefault="00000000" w:rsidRPr="00000000">
      <w:pPr>
        <w:keepNext w:val="0"/>
        <w:keepLines w:val="0"/>
        <w:widowControl w:val="0"/>
        <w:numPr>
          <w:ilvl w:val="2"/>
          <w:numId w:val="2"/>
        </w:numPr>
        <w:ind w:left="2880" w:right="-180" w:hanging="360"/>
        <w:contextualSpacing w:val="1"/>
      </w:pPr>
      <w:r w:rsidDel="00000000" w:rsidR="00000000" w:rsidRPr="00000000">
        <w:rPr>
          <w:rFonts w:ascii="Geneva" w:cs="Geneva" w:eastAsia="Geneva" w:hAnsi="Geneva"/>
          <w:sz w:val="20"/>
          <w:szCs w:val="20"/>
          <w:vertAlign w:val="baseline"/>
          <w:rtl w:val="0"/>
        </w:rPr>
        <w:t xml:space="preserve">Report from Tom Bredvick and Larry Shields – Liaison meeting with staff that addressed concerns with assessment testing, sports teams uniforms, technology support, and having a split administrator in the building.</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0"/>
          <w:szCs w:val="20"/>
          <w:vertAlign w:val="baseline"/>
          <w:rtl w:val="0"/>
        </w:rPr>
        <w:t xml:space="preserve">-Mr. Messersmith reported on the positive implications of the FFA trip to Grand Island, and the support his family received during his son’s recovery.</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0"/>
          <w:szCs w:val="20"/>
          <w:vertAlign w:val="baseline"/>
          <w:rtl w:val="0"/>
        </w:rPr>
        <w:t xml:space="preserve">-Mr. Bredvick encouraged the development of a strategic plan and budgeting.  Thanked Mr. Calvin for his presentation.</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neva" w:cs="Geneva" w:eastAsia="Geneva" w:hAnsi="Geneva"/>
          <w:sz w:val="20"/>
          <w:szCs w:val="20"/>
          <w:vertAlign w:val="baseline"/>
          <w:rtl w:val="0"/>
        </w:rPr>
        <w:t xml:space="preserve">-Mr. Larson identified that the McCook Tennis Courts have received national and state awards.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Geneva" w:cs="Geneva" w:eastAsia="Geneva" w:hAnsi="Geneva"/>
          <w:sz w:val="20"/>
          <w:szCs w:val="20"/>
          <w:u w:val="none"/>
          <w:vertAlign w:val="baseline"/>
          <w:rtl w:val="0"/>
        </w:rPr>
        <w:t xml:space="preserve">Unfinished and/or Continuing Business</w:t>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A.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Geneva" w:cs="Geneva" w:eastAsia="Geneva" w:hAnsi="Geneva"/>
          <w:sz w:val="20"/>
          <w:szCs w:val="20"/>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3"/>
        </w:numPr>
        <w:ind w:left="1980" w:hanging="360"/>
        <w:contextualSpacing w:val="1"/>
      </w:pPr>
      <w:r w:rsidDel="00000000" w:rsidR="00000000" w:rsidRPr="00000000">
        <w:rPr>
          <w:rFonts w:ascii="Geneva" w:cs="Geneva" w:eastAsia="Geneva" w:hAnsi="Geneva"/>
          <w:sz w:val="20"/>
          <w:szCs w:val="20"/>
          <w:u w:val="none"/>
          <w:vertAlign w:val="baseline"/>
          <w:rtl w:val="0"/>
        </w:rPr>
        <w:t xml:space="preserve">Approve Classified Staff Salary and Fringes Handbook</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Messersmith, to “approve the 5% compensation and benefits package increase which includes a $.10 increase in all hourly scales with all and current benefits for the classified staff for the 2007-2008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VIII</w:t>
        <w:tab/>
        <w:t xml:space="preserve">  Positive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Schley discussed a kick-off breakfast for Heritage Days, the schools protocol dealing with Mr. </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0"/>
          <w:szCs w:val="20"/>
          <w:vertAlign w:val="baseline"/>
          <w:rtl w:val="0"/>
        </w:rPr>
        <w:t xml:space="preserve">Calvin’s report, how we are focusing on the fine arts, and thanked the Gazette for its support of the </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neva" w:cs="Geneva" w:eastAsia="Geneva" w:hAnsi="Geneva"/>
          <w:sz w:val="20"/>
          <w:szCs w:val="20"/>
          <w:vertAlign w:val="baseline"/>
          <w:rtl w:val="0"/>
        </w:rPr>
        <w:t xml:space="preserve">schools.</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neva" w:cs="Geneva" w:eastAsia="Geneva" w:hAnsi="Geneva"/>
          <w:sz w:val="20"/>
          <w:szCs w:val="20"/>
          <w:vertAlign w:val="baseline"/>
          <w:rtl w:val="0"/>
        </w:rPr>
        <w:t xml:space="preserve">-Mr. Haney expressed the appreciation of the new tennis courts and the awards they have received.</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neva" w:cs="Geneva" w:eastAsia="Geneva" w:hAnsi="Geneva"/>
          <w:sz w:val="20"/>
          <w:szCs w:val="20"/>
          <w:vertAlign w:val="baseline"/>
          <w:rtl w:val="0"/>
        </w:rPr>
        <w:t xml:space="preserve">-Mrs. Lyons praised the school newspaper and the improvement with the bands.</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neva" w:cs="Geneva" w:eastAsia="Geneva" w:hAnsi="Geneva"/>
          <w:sz w:val="20"/>
          <w:szCs w:val="20"/>
          <w:vertAlign w:val="baseline"/>
          <w:rtl w:val="0"/>
        </w:rPr>
        <w:t xml:space="preserve">-Mr. Messersmith appreciated the support they receive during his son’s recovery.</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neva" w:cs="Geneva" w:eastAsia="Geneva" w:hAnsi="Geneva"/>
          <w:sz w:val="20"/>
          <w:szCs w:val="20"/>
          <w:vertAlign w:val="baseline"/>
          <w:rtl w:val="0"/>
        </w:rPr>
        <w:t xml:space="preserve">-Mr. Bredvick encouraged awareness when dealing with Mr. Calvin’s report.</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Shields recognized the importance of the position the board holds, FFA, and how the band has improved.</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Gonzales recognized the school newspaper, and new tennis facility.</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-Cassie Olsen recognized National Honor Society for having a 5</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quarter on Friday.</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Larson thanked Mr. Olsen for taking photo’s to assist with the tennis recognition.</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vertAlign w:val="baseline"/>
          <w:rtl w:val="0"/>
        </w:rPr>
        <w:t xml:space="preserve">Adjournment by President Larson at 8:07 p.m.</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The next regular meeting of the Board of Education will be November 12</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at 6:00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07.10.08  agenda</w:t>
      <w:tab/>
      <w:t xml:space="preserve">13 November 2007</w:t>
      <w:tab/>
      <w:t xml:space="preserve">7:58:05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9"/>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